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9624F3"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Default="000A755F" w:rsidP="008C0CCC">
      <w:pPr>
        <w:jc w:val="both"/>
        <w:rPr>
          <w:rFonts w:ascii="Arial" w:hAnsi="Arial" w:cs="Arial"/>
        </w:rPr>
      </w:pPr>
      <w:r w:rsidRPr="00007865">
        <w:rPr>
          <w:rFonts w:ascii="Arial" w:hAnsi="Arial" w:cs="Arial"/>
          <w:b/>
        </w:rPr>
        <w:t>AB „Energijos skirstymo operatorius“</w:t>
      </w:r>
      <w:r w:rsidRPr="00007865">
        <w:rPr>
          <w:rFonts w:ascii="Arial" w:hAnsi="Arial" w:cs="Arial"/>
        </w:rPr>
        <w:t>, teisėtai įregistruota</w:t>
      </w:r>
      <w:r w:rsidRPr="00FE027A">
        <w:rPr>
          <w:rFonts w:ascii="Arial" w:hAnsi="Arial" w:cs="Arial"/>
        </w:rPr>
        <w:t xml:space="preserve">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33440F8F" w14:textId="77777777" w:rsidR="00007865" w:rsidRPr="00FE027A" w:rsidRDefault="00007865" w:rsidP="008C0CCC">
      <w:pPr>
        <w:jc w:val="both"/>
        <w:rPr>
          <w:rFonts w:ascii="Arial" w:hAnsi="Arial" w:cs="Arial"/>
          <w:b/>
        </w:rPr>
      </w:pPr>
    </w:p>
    <w:p w14:paraId="60FAF3C7" w14:textId="6683C1E7" w:rsidR="00883989" w:rsidRPr="00883989" w:rsidRDefault="00883989" w:rsidP="00883989">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C6D1CE9"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9624F3"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3678E6EA"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007865" w:rsidRPr="00007865">
            <w:rPr>
              <w:rStyle w:val="Strong"/>
              <w:rFonts w:ascii="Arial" w:hAnsi="Arial" w:cs="Arial"/>
              <w:color w:val="333333"/>
            </w:rPr>
            <w:t xml:space="preserve">35-110 </w:t>
          </w:r>
          <w:proofErr w:type="spellStart"/>
          <w:r w:rsidR="00007865" w:rsidRPr="00007865">
            <w:rPr>
              <w:rStyle w:val="Strong"/>
              <w:rFonts w:ascii="Arial" w:hAnsi="Arial" w:cs="Arial"/>
              <w:color w:val="333333"/>
            </w:rPr>
            <w:t>kV</w:t>
          </w:r>
          <w:proofErr w:type="spellEnd"/>
          <w:r w:rsidR="00007865" w:rsidRPr="00007865">
            <w:rPr>
              <w:rStyle w:val="Strong"/>
              <w:rFonts w:ascii="Arial" w:hAnsi="Arial" w:cs="Arial"/>
              <w:color w:val="333333"/>
            </w:rPr>
            <w:t xml:space="preserve"> galios transformatorių izoliacin</w:t>
          </w:r>
          <w:r w:rsidR="003877A4">
            <w:rPr>
              <w:rStyle w:val="Strong"/>
              <w:rFonts w:ascii="Arial" w:hAnsi="Arial" w:cs="Arial"/>
              <w:color w:val="333333"/>
            </w:rPr>
            <w:t>ę</w:t>
          </w:r>
          <w:r w:rsidR="00007865" w:rsidRPr="00007865">
            <w:rPr>
              <w:rStyle w:val="Strong"/>
              <w:rFonts w:ascii="Arial" w:hAnsi="Arial" w:cs="Arial"/>
              <w:color w:val="333333"/>
            </w:rPr>
            <w:t xml:space="preserve"> alyv</w:t>
          </w:r>
          <w:r w:rsidR="00A513A3">
            <w:rPr>
              <w:rStyle w:val="Strong"/>
              <w:rFonts w:ascii="Arial" w:hAnsi="Arial" w:cs="Arial"/>
              <w:color w:val="333333"/>
            </w:rPr>
            <w:t>ą</w:t>
          </w:r>
          <w:r w:rsidR="00007865" w:rsidRPr="00007865">
            <w:rPr>
              <w:rStyle w:val="Strong"/>
              <w:rFonts w:ascii="Arial" w:hAnsi="Arial" w:cs="Arial"/>
              <w:color w:val="333333"/>
            </w:rPr>
            <w:t xml:space="preserve"> su inhibitoriais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D1633B">
        <w:rPr>
          <w:rFonts w:ascii="Arial" w:hAnsi="Arial" w:cs="Arial"/>
          <w:iCs/>
        </w:rPr>
        <w:t xml:space="preserve">aprašytos bei Sutarties SD </w:t>
      </w:r>
      <w:r w:rsidR="00883989">
        <w:rPr>
          <w:rFonts w:ascii="Arial" w:hAnsi="Arial" w:cs="Arial"/>
          <w:iCs/>
          <w:lang w:val="en-US"/>
        </w:rPr>
        <w:t>3</w:t>
      </w:r>
      <w:r w:rsidR="00FA7B44" w:rsidRPr="00D1633B">
        <w:rPr>
          <w:rFonts w:ascii="Arial" w:hAnsi="Arial" w:cs="Arial"/>
          <w:iCs/>
        </w:rPr>
        <w:t xml:space="preserve"> priede nurodytos</w:t>
      </w:r>
      <w:r w:rsidR="00FA7B44" w:rsidRPr="001A6914">
        <w:rPr>
          <w:rFonts w:ascii="Arial" w:hAnsi="Arial" w:cs="Arial"/>
          <w:iCs/>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7276CAAF" w:rsidR="00C36907" w:rsidRPr="003754A8"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2B66AC" w:rsidRPr="002B66AC">
        <w:rPr>
          <w:rFonts w:ascii="Arial" w:hAnsi="Arial" w:cs="Arial"/>
          <w:iCs/>
        </w:rPr>
        <w:t>248 050,00</w:t>
      </w:r>
      <w:r w:rsidRPr="00FE027A">
        <w:rPr>
          <w:rFonts w:ascii="Arial" w:hAnsi="Arial" w:cs="Arial"/>
        </w:rPr>
        <w:t xml:space="preserve"> </w:t>
      </w:r>
      <w:r>
        <w:rPr>
          <w:rFonts w:ascii="Arial" w:hAnsi="Arial" w:cs="Arial"/>
        </w:rPr>
        <w:t>EUR</w:t>
      </w:r>
      <w:r w:rsidRPr="00FE027A">
        <w:rPr>
          <w:rFonts w:ascii="Arial" w:hAnsi="Arial" w:cs="Arial"/>
        </w:rPr>
        <w:t xml:space="preserve"> (</w:t>
      </w:r>
      <w:r w:rsidR="001716FD">
        <w:rPr>
          <w:rFonts w:ascii="Arial" w:hAnsi="Arial" w:cs="Arial"/>
          <w:i/>
        </w:rPr>
        <w:t xml:space="preserve">du </w:t>
      </w:r>
      <w:r w:rsidR="00692CE9">
        <w:rPr>
          <w:rFonts w:ascii="Arial" w:hAnsi="Arial" w:cs="Arial"/>
          <w:i/>
        </w:rPr>
        <w:t>šimtai keturiasdešimt aštuoni tūkstančiai penkiasdešimt</w:t>
      </w:r>
      <w:r w:rsidRPr="00FE027A">
        <w:rPr>
          <w:rFonts w:ascii="Arial" w:hAnsi="Arial" w:cs="Arial"/>
        </w:rPr>
        <w:t xml:space="preserve"> eurų </w:t>
      </w:r>
      <w:r w:rsidR="00692CE9">
        <w:rPr>
          <w:rFonts w:ascii="Arial" w:hAnsi="Arial" w:cs="Arial"/>
          <w:i/>
        </w:rPr>
        <w:t>00</w:t>
      </w:r>
      <w:r w:rsidRPr="00FE027A">
        <w:rPr>
          <w:rFonts w:ascii="Arial" w:hAnsi="Arial" w:cs="Arial"/>
        </w:rPr>
        <w:t xml:space="preserve"> euro ct), </w:t>
      </w:r>
      <w:r w:rsidRPr="003754A8">
        <w:rPr>
          <w:rFonts w:ascii="Arial" w:hAnsi="Arial" w:cs="Arial"/>
        </w:rPr>
        <w:t>įskaitant PVM. Bendrą Sutarties kainą sudaro:</w:t>
      </w:r>
    </w:p>
    <w:p w14:paraId="53372BC5" w14:textId="61291B63" w:rsidR="005978F4" w:rsidRPr="003754A8" w:rsidRDefault="00C36907" w:rsidP="0038243A">
      <w:pPr>
        <w:pStyle w:val="ListParagraph"/>
        <w:numPr>
          <w:ilvl w:val="2"/>
          <w:numId w:val="2"/>
        </w:numPr>
        <w:ind w:left="1134" w:hanging="567"/>
        <w:jc w:val="both"/>
        <w:rPr>
          <w:rFonts w:ascii="Arial" w:hAnsi="Arial" w:cs="Arial"/>
        </w:rPr>
      </w:pPr>
      <w:r w:rsidRPr="003754A8">
        <w:rPr>
          <w:rFonts w:ascii="Arial" w:hAnsi="Arial" w:cs="Arial"/>
        </w:rPr>
        <w:t xml:space="preserve">Prekių kaina – </w:t>
      </w:r>
      <w:r w:rsidR="002B66AC" w:rsidRPr="003754A8">
        <w:rPr>
          <w:rFonts w:ascii="Arial" w:hAnsi="Arial" w:cs="Arial"/>
        </w:rPr>
        <w:t>205 000,00</w:t>
      </w:r>
      <w:r w:rsidRPr="003754A8">
        <w:rPr>
          <w:rFonts w:ascii="Arial" w:hAnsi="Arial" w:cs="Arial"/>
        </w:rPr>
        <w:t xml:space="preserve"> EUR (</w:t>
      </w:r>
      <w:r w:rsidR="00692CE9" w:rsidRPr="003754A8">
        <w:rPr>
          <w:rFonts w:ascii="Arial" w:hAnsi="Arial" w:cs="Arial"/>
        </w:rPr>
        <w:t>du šimtai penki tūkstančiai</w:t>
      </w:r>
      <w:r w:rsidRPr="003754A8">
        <w:rPr>
          <w:rFonts w:ascii="Arial" w:hAnsi="Arial" w:cs="Arial"/>
        </w:rPr>
        <w:t xml:space="preserve"> eurų </w:t>
      </w:r>
      <w:r w:rsidR="00692CE9" w:rsidRPr="003754A8">
        <w:rPr>
          <w:rFonts w:ascii="Arial" w:hAnsi="Arial" w:cs="Arial"/>
        </w:rPr>
        <w:t>00</w:t>
      </w:r>
      <w:r w:rsidRPr="003754A8">
        <w:rPr>
          <w:rFonts w:ascii="Arial" w:hAnsi="Arial" w:cs="Arial"/>
        </w:rPr>
        <w:t xml:space="preserve"> euro ct), neįskaitant PVM;</w:t>
      </w:r>
    </w:p>
    <w:p w14:paraId="6566F233" w14:textId="3E98E3D7" w:rsidR="00466380" w:rsidRPr="003754A8" w:rsidRDefault="00C36907" w:rsidP="0038243A">
      <w:pPr>
        <w:pStyle w:val="ListParagraph"/>
        <w:numPr>
          <w:ilvl w:val="2"/>
          <w:numId w:val="2"/>
        </w:numPr>
        <w:ind w:left="1134" w:hanging="567"/>
        <w:jc w:val="both"/>
        <w:rPr>
          <w:rFonts w:ascii="Arial" w:hAnsi="Arial" w:cs="Arial"/>
        </w:rPr>
      </w:pPr>
      <w:r w:rsidRPr="003754A8">
        <w:rPr>
          <w:rFonts w:ascii="Arial" w:hAnsi="Arial" w:cs="Arial"/>
        </w:rPr>
        <w:t xml:space="preserve">Pridėtinės vertės mokestis (PVM) – 21 % – </w:t>
      </w:r>
      <w:r w:rsidR="001716FD" w:rsidRPr="003754A8">
        <w:rPr>
          <w:rFonts w:ascii="Arial" w:hAnsi="Arial" w:cs="Arial"/>
        </w:rPr>
        <w:t xml:space="preserve">43 050,00 </w:t>
      </w:r>
      <w:r w:rsidRPr="003754A8">
        <w:rPr>
          <w:rFonts w:ascii="Arial" w:hAnsi="Arial" w:cs="Arial"/>
        </w:rPr>
        <w:t>EUR (</w:t>
      </w:r>
      <w:r w:rsidR="00692CE9" w:rsidRPr="003754A8">
        <w:rPr>
          <w:rFonts w:ascii="Arial" w:hAnsi="Arial" w:cs="Arial"/>
        </w:rPr>
        <w:t>keturiasdešimt trys tūkstančiai</w:t>
      </w:r>
      <w:r w:rsidR="003754A8" w:rsidRPr="003754A8">
        <w:rPr>
          <w:rFonts w:ascii="Arial" w:hAnsi="Arial" w:cs="Arial"/>
        </w:rPr>
        <w:t xml:space="preserve"> penkiasdešimt </w:t>
      </w:r>
      <w:r w:rsidRPr="003754A8">
        <w:rPr>
          <w:rFonts w:ascii="Arial" w:hAnsi="Arial" w:cs="Arial"/>
        </w:rPr>
        <w:t xml:space="preserve">eurų </w:t>
      </w:r>
      <w:r w:rsidR="003754A8" w:rsidRPr="003754A8">
        <w:rPr>
          <w:rFonts w:ascii="Arial" w:hAnsi="Arial" w:cs="Arial"/>
        </w:rPr>
        <w:t>00</w:t>
      </w:r>
      <w:r w:rsidRPr="003754A8">
        <w:rPr>
          <w:rFonts w:ascii="Arial" w:hAnsi="Arial" w:cs="Arial"/>
        </w:rPr>
        <w:t xml:space="preserve"> euro ct)</w:t>
      </w:r>
      <w:r w:rsidR="00466380" w:rsidRPr="003754A8">
        <w:rPr>
          <w:rFonts w:ascii="Arial" w:hAnsi="Arial" w:cs="Arial"/>
        </w:rPr>
        <w:t>.</w:t>
      </w:r>
    </w:p>
    <w:p w14:paraId="1FF3BEBE" w14:textId="7038D4A3" w:rsidR="00E15177" w:rsidRPr="00DF7A1E" w:rsidRDefault="00813276" w:rsidP="0038243A">
      <w:pPr>
        <w:numPr>
          <w:ilvl w:val="1"/>
          <w:numId w:val="1"/>
        </w:numPr>
        <w:ind w:left="567" w:hanging="567"/>
        <w:jc w:val="both"/>
        <w:rPr>
          <w:rFonts w:ascii="Arial" w:hAnsi="Arial" w:cs="Arial"/>
        </w:rPr>
      </w:pPr>
      <w:r w:rsidRPr="003754A8">
        <w:rPr>
          <w:rFonts w:ascii="Arial" w:hAnsi="Arial" w:cs="Arial"/>
        </w:rPr>
        <w:t>Pradinė</w:t>
      </w:r>
      <w:r w:rsidR="61E86033" w:rsidRPr="003754A8">
        <w:rPr>
          <w:rFonts w:ascii="Arial" w:hAnsi="Arial" w:cs="Arial"/>
        </w:rPr>
        <w:t>s</w:t>
      </w:r>
      <w:r w:rsidRPr="003754A8">
        <w:rPr>
          <w:rFonts w:ascii="Arial" w:hAnsi="Arial" w:cs="Arial"/>
        </w:rPr>
        <w:t xml:space="preserve"> </w:t>
      </w:r>
      <w:r w:rsidR="00D27841" w:rsidRPr="003754A8">
        <w:rPr>
          <w:rFonts w:ascii="Arial" w:hAnsi="Arial" w:cs="Arial"/>
        </w:rPr>
        <w:t>s</w:t>
      </w:r>
      <w:r w:rsidRPr="003754A8">
        <w:rPr>
          <w:rFonts w:ascii="Arial" w:hAnsi="Arial" w:cs="Arial"/>
        </w:rPr>
        <w:t xml:space="preserve">utarties vertė yra </w:t>
      </w:r>
      <w:r w:rsidR="003754A8" w:rsidRPr="003754A8">
        <w:rPr>
          <w:rFonts w:ascii="Arial" w:hAnsi="Arial" w:cs="Arial"/>
        </w:rPr>
        <w:t>205 000,00 EUR (du šimtai penki tūkstančiai eurų 00 euro</w:t>
      </w:r>
      <w:r w:rsidR="003754A8" w:rsidRPr="389D5815">
        <w:rPr>
          <w:rFonts w:ascii="Arial" w:hAnsi="Arial" w:cs="Arial"/>
        </w:rPr>
        <w:t xml:space="preserve"> ct)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1CEA3EF8"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754A8" w:rsidRPr="003754A8">
            <w:rPr>
              <w:rFonts w:ascii="Arial" w:hAnsi="Arial" w:cs="Arial"/>
            </w:rPr>
            <w:t>fiksuotas įkainis</w:t>
          </w:r>
        </w:sdtContent>
      </w:sdt>
      <w:bookmarkEnd w:id="1"/>
      <w:bookmarkEnd w:id="2"/>
      <w:r w:rsidR="008B0B0A" w:rsidRPr="003754A8">
        <w:rPr>
          <w:rFonts w:ascii="Arial" w:hAnsi="Arial" w:cs="Arial"/>
        </w:rPr>
        <w:t>.</w:t>
      </w:r>
      <w:r w:rsidR="00AE5496" w:rsidRPr="003754A8">
        <w:rPr>
          <w:rFonts w:ascii="Arial" w:hAnsi="Arial" w:cs="Arial"/>
        </w:rPr>
        <w:t xml:space="preserve"> </w:t>
      </w:r>
    </w:p>
    <w:p w14:paraId="4D006A43" w14:textId="77777777" w:rsidR="0013469D" w:rsidRPr="0013469D" w:rsidRDefault="00F6635D" w:rsidP="0013469D">
      <w:pPr>
        <w:pStyle w:val="ListParagraph"/>
        <w:numPr>
          <w:ilvl w:val="1"/>
          <w:numId w:val="19"/>
        </w:numPr>
        <w:tabs>
          <w:tab w:val="left" w:pos="709"/>
        </w:tabs>
        <w:ind w:left="567" w:hanging="567"/>
        <w:jc w:val="both"/>
        <w:rPr>
          <w:rFonts w:ascii="Arial" w:hAnsi="Arial" w:cs="Arial"/>
          <w:i/>
        </w:rPr>
      </w:pPr>
      <w:r w:rsidRPr="003754A8">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2FC78A9" w14:textId="444E5679" w:rsidR="006333DA" w:rsidRPr="006333DA" w:rsidRDefault="006333DA" w:rsidP="00BD6C97">
      <w:pPr>
        <w:pStyle w:val="ListParagraph"/>
        <w:numPr>
          <w:ilvl w:val="1"/>
          <w:numId w:val="19"/>
        </w:numPr>
        <w:tabs>
          <w:tab w:val="left" w:pos="709"/>
        </w:tabs>
        <w:ind w:left="567" w:hanging="567"/>
        <w:jc w:val="both"/>
        <w:rPr>
          <w:rFonts w:ascii="Arial" w:hAnsi="Arial" w:cs="Arial"/>
          <w:i/>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sidRPr="009D79C1">
        <w:rPr>
          <w:rFonts w:ascii="Arial" w:hAnsi="Arial" w:cs="Arial"/>
        </w:rPr>
        <w:t xml:space="preserve">Prekių įsigijimui Tiekėjo Pasiūlyme nurodytais įkainiais be PVM. Pirkėjas perka Prekes pagal poreikį Sutartyje arba jos priede Nr. </w:t>
      </w:r>
      <w:r w:rsidR="00883989">
        <w:rPr>
          <w:rFonts w:ascii="Arial" w:hAnsi="Arial" w:cs="Arial"/>
          <w:lang w:val="en-US"/>
        </w:rPr>
        <w:t>3</w:t>
      </w:r>
      <w:r w:rsidR="009D79C1" w:rsidRPr="009D79C1">
        <w:rPr>
          <w:rFonts w:ascii="Arial" w:hAnsi="Arial" w:cs="Arial"/>
          <w:lang w:val="en-US"/>
        </w:rPr>
        <w:t xml:space="preserve"> </w:t>
      </w:r>
      <w:r w:rsidRPr="009D79C1">
        <w:rPr>
          <w:rFonts w:ascii="Arial" w:hAnsi="Arial" w:cs="Arial"/>
        </w:rPr>
        <w:t xml:space="preserve">nurodytais įkainiais, neviršijant Sutarties kainos. Sutartyje arba jos priede Nr. </w:t>
      </w:r>
      <w:r w:rsidR="00883989">
        <w:rPr>
          <w:rFonts w:ascii="Arial" w:hAnsi="Arial" w:cs="Arial"/>
        </w:rPr>
        <w:t>3</w:t>
      </w:r>
      <w:r w:rsidRPr="009D79C1">
        <w:rPr>
          <w:rFonts w:ascii="Arial" w:hAnsi="Arial" w:cs="Arial"/>
        </w:rPr>
        <w:t xml:space="preserve"> atskirose eilutėse nurodytas</w:t>
      </w:r>
      <w:r w:rsidRPr="0974CB8F">
        <w:rPr>
          <w:rFonts w:ascii="Arial" w:hAnsi="Arial" w:cs="Arial"/>
        </w:rPr>
        <w:t xml:space="preserve"> Prekių kiekis gali būti keičiamas (didėti ar mažėti).</w:t>
      </w:r>
    </w:p>
    <w:p w14:paraId="61272568" w14:textId="6D873D44" w:rsidR="006333DA" w:rsidRPr="00BB48BA" w:rsidRDefault="009D79C1" w:rsidP="00BD6C97">
      <w:pPr>
        <w:pStyle w:val="ListParagraph"/>
        <w:numPr>
          <w:ilvl w:val="1"/>
          <w:numId w:val="19"/>
        </w:numPr>
        <w:tabs>
          <w:tab w:val="left" w:pos="709"/>
        </w:tabs>
        <w:ind w:left="567" w:hanging="567"/>
        <w:jc w:val="both"/>
        <w:rPr>
          <w:rFonts w:ascii="Arial" w:hAnsi="Arial" w:cs="Arial"/>
          <w:i/>
        </w:rPr>
      </w:pPr>
      <w:r w:rsidRPr="00870501">
        <w:rPr>
          <w:rFonts w:ascii="Arial" w:hAnsi="Arial" w:cs="Arial"/>
        </w:rPr>
        <w:t xml:space="preserve">Pirkėjas neįsipareigoja išpirkti </w:t>
      </w:r>
      <w:r w:rsidR="00BD60B2">
        <w:rPr>
          <w:rFonts w:ascii="Arial" w:hAnsi="Arial" w:cs="Arial"/>
        </w:rPr>
        <w:t>preliminaraus</w:t>
      </w:r>
      <w:r w:rsidR="00BD60B2" w:rsidRPr="00870501">
        <w:rPr>
          <w:rFonts w:ascii="Arial" w:hAnsi="Arial" w:cs="Arial"/>
        </w:rPr>
        <w:t xml:space="preserve"> </w:t>
      </w:r>
      <w:r w:rsidRPr="00870501">
        <w:rPr>
          <w:rFonts w:ascii="Arial" w:hAnsi="Arial" w:cs="Arial"/>
        </w:rPr>
        <w:t>Prekių kiekio ar bet kurios dalies, išskyrus jei Techninėje specifikacijoje numatytas minimalus Prekių kiekis.</w:t>
      </w:r>
    </w:p>
    <w:p w14:paraId="17F5356C" w14:textId="77777777" w:rsidR="00BB48BA" w:rsidRPr="0013469D" w:rsidRDefault="00BB48BA" w:rsidP="00BB48BA">
      <w:pPr>
        <w:pStyle w:val="ListParagraph"/>
        <w:numPr>
          <w:ilvl w:val="1"/>
          <w:numId w:val="19"/>
        </w:numPr>
        <w:tabs>
          <w:tab w:val="left" w:pos="709"/>
        </w:tabs>
        <w:ind w:left="567" w:hanging="567"/>
        <w:jc w:val="both"/>
        <w:rPr>
          <w:rFonts w:ascii="Arial" w:hAnsi="Arial" w:cs="Arial"/>
          <w:i/>
        </w:rPr>
      </w:pPr>
      <w:r w:rsidRPr="00F6635D">
        <w:rPr>
          <w:rFonts w:ascii="Arial" w:hAnsi="Arial" w:cs="Arial"/>
          <w:iCs/>
        </w:rPr>
        <w:lastRenderedPageBreak/>
        <w:t xml:space="preserve">Jei Sutarties vykdymo metu Pirkėjas ne dėl Tiekėjo kaltės neišperka minimalaus Prekių kiekio, jei toks </w:t>
      </w:r>
      <w:r w:rsidRPr="003754A8">
        <w:rPr>
          <w:rFonts w:ascii="Arial" w:hAnsi="Arial" w:cs="Arial"/>
          <w:iCs/>
        </w:rPr>
        <w:t>nustatytas, Tiekėjo rašytiniu pareikalavimu, Pirkėjas moka Tiekėjui kompensaciją, lygią neišpirkto minimalaus Prekių kiekio kainai.</w:t>
      </w:r>
    </w:p>
    <w:p w14:paraId="37CB93E3" w14:textId="0497B9B6" w:rsidR="00BB48BA" w:rsidRPr="00853834" w:rsidRDefault="0013469D" w:rsidP="00853834">
      <w:pPr>
        <w:pStyle w:val="ListParagraph"/>
        <w:numPr>
          <w:ilvl w:val="1"/>
          <w:numId w:val="19"/>
        </w:numPr>
        <w:tabs>
          <w:tab w:val="left" w:pos="709"/>
        </w:tabs>
        <w:ind w:left="567" w:hanging="567"/>
        <w:jc w:val="both"/>
        <w:rPr>
          <w:rFonts w:ascii="Arial" w:hAnsi="Arial" w:cs="Arial"/>
          <w:i/>
        </w:rPr>
      </w:pPr>
      <w:r w:rsidRPr="0013469D">
        <w:rPr>
          <w:rFonts w:ascii="Arial" w:eastAsia="Calibri" w:hAnsi="Arial" w:cs="Arial"/>
        </w:rPr>
        <w:t>Prekių įkainiai Sutarties galiojimo laikotarpiu nekeičiami, išskyrus atvejus, jei įkainiai mažinami arba keičiami Sutarties Priede Nr. 4 nustatyta tvarka.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3499AB53"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853834">
        <w:rPr>
          <w:rFonts w:ascii="Arial" w:hAnsi="Arial" w:cs="Arial"/>
        </w:rPr>
        <w:t>nenumatyta kitaip.</w:t>
      </w:r>
      <w:r w:rsidR="005B14A7" w:rsidRPr="00853834">
        <w:rPr>
          <w:rFonts w:ascii="Arial" w:hAnsi="Arial" w:cs="Arial"/>
        </w:rPr>
        <w:t xml:space="preserve"> Remiantis Sutarties BD </w:t>
      </w:r>
      <w:r w:rsidR="00366C81" w:rsidRPr="00853834">
        <w:rPr>
          <w:rFonts w:ascii="Arial" w:hAnsi="Arial" w:cs="Arial"/>
        </w:rPr>
        <w:t>4</w:t>
      </w:r>
      <w:r w:rsidR="005B14A7" w:rsidRPr="00853834">
        <w:rPr>
          <w:rFonts w:ascii="Arial" w:hAnsi="Arial" w:cs="Arial"/>
        </w:rPr>
        <w:t>.2. punkte numatyta sąlyga vykdant Sutartį reikalaujama pateikti:</w:t>
      </w:r>
      <w:r w:rsidR="005B14A7" w:rsidRPr="00853834">
        <w:rPr>
          <w:rFonts w:ascii="Arial" w:hAnsi="Arial" w:cs="Arial"/>
          <w:i/>
          <w:iCs/>
        </w:rPr>
        <w:t xml:space="preserve"> </w:t>
      </w:r>
      <w:r w:rsidR="00853834" w:rsidRPr="00853834">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CF288E" w:rsidRDefault="004D3F5E" w:rsidP="004B7A1A">
      <w:pPr>
        <w:numPr>
          <w:ilvl w:val="1"/>
          <w:numId w:val="21"/>
        </w:numPr>
        <w:ind w:left="567" w:hanging="567"/>
        <w:jc w:val="both"/>
        <w:rPr>
          <w:rFonts w:ascii="Arial" w:hAnsi="Arial" w:cs="Arial"/>
        </w:rPr>
      </w:pPr>
      <w:r w:rsidRPr="00CF288E">
        <w:rPr>
          <w:rFonts w:ascii="Arial" w:hAnsi="Arial" w:cs="Arial"/>
        </w:rPr>
        <w:t xml:space="preserve">Sutarties vykdymui pasitelkti Subtiekėjai ir nurodyta </w:t>
      </w:r>
      <w:proofErr w:type="spellStart"/>
      <w:r w:rsidRPr="00CF288E">
        <w:rPr>
          <w:rFonts w:ascii="Arial" w:hAnsi="Arial" w:cs="Arial"/>
        </w:rPr>
        <w:t>subtiekimui</w:t>
      </w:r>
      <w:proofErr w:type="spellEnd"/>
      <w:r w:rsidRPr="00CF288E">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CF288E">
            <w:rPr>
              <w:rFonts w:ascii="Arial" w:hAnsi="Arial" w:cs="Arial"/>
              <w:bCs/>
              <w:color w:val="FF0000"/>
            </w:rPr>
            <w:t>[Pasirinkite]</w:t>
          </w:r>
        </w:sdtContent>
      </w:sdt>
      <w:r w:rsidRPr="00CF288E">
        <w:rPr>
          <w:rFonts w:ascii="Arial" w:hAnsi="Arial" w:cs="Arial"/>
          <w:color w:val="FF0000"/>
        </w:rPr>
        <w:t>.</w:t>
      </w:r>
      <w:r w:rsidRPr="00CF288E">
        <w:rPr>
          <w:rFonts w:ascii="Arial" w:hAnsi="Arial" w:cs="Arial"/>
          <w:i/>
          <w:iCs/>
          <w:color w:val="FF0000"/>
        </w:rPr>
        <w:t xml:space="preserve"> Jei TAIP</w:t>
      </w:r>
      <w:r w:rsidRPr="00CF288E">
        <w:rPr>
          <w:rFonts w:ascii="Arial" w:hAnsi="Arial" w:cs="Arial"/>
          <w:color w:val="000000" w:themeColor="text1"/>
        </w:rPr>
        <w:t>, Pridedamas priedas Nr. 5.</w:t>
      </w:r>
      <w:r w:rsidRPr="00CF288E">
        <w:rPr>
          <w:rFonts w:ascii="Arial" w:hAnsi="Arial" w:cs="Arial"/>
          <w:i/>
          <w:iCs/>
          <w:color w:val="FF0000"/>
        </w:rPr>
        <w:t xml:space="preserve"> </w:t>
      </w:r>
      <w:bookmarkStart w:id="3" w:name="_Ref185504563"/>
    </w:p>
    <w:p w14:paraId="378BC6AD" w14:textId="1049491A"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CF288E" w:rsidRPr="00CF288E">
            <w:rPr>
              <w:rFonts w:ascii="Arial" w:hAnsi="Arial" w:cs="Arial"/>
              <w:bCs/>
            </w:rPr>
            <w:t>TAIP</w:t>
          </w:r>
        </w:sdtContent>
      </w:sdt>
      <w:r w:rsidRPr="00CF288E">
        <w:rPr>
          <w:rFonts w:ascii="Arial" w:hAnsi="Arial" w:cs="Arial"/>
        </w:rPr>
        <w:t xml:space="preserve">. Tiekėjas </w:t>
      </w:r>
      <w:r w:rsidRPr="0038243A">
        <w:rPr>
          <w:rFonts w:ascii="Arial" w:hAnsi="Arial" w:cs="Arial"/>
        </w:rPr>
        <w:t xml:space="preserve">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080641F3" w:rsidR="0038243A" w:rsidRPr="00B67558" w:rsidRDefault="004D3F5E" w:rsidP="00B67558">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6F742428" w14:textId="2B6C247A" w:rsidR="0044221C" w:rsidRPr="00883989" w:rsidRDefault="00053BF9" w:rsidP="00883989">
      <w:pPr>
        <w:numPr>
          <w:ilvl w:val="1"/>
          <w:numId w:val="6"/>
        </w:numPr>
        <w:ind w:left="567" w:hanging="567"/>
        <w:jc w:val="both"/>
        <w:rPr>
          <w:rFonts w:ascii="Arial" w:hAnsi="Arial" w:cs="Arial"/>
        </w:rPr>
      </w:pPr>
      <w:r w:rsidRPr="6C33F73A">
        <w:rPr>
          <w:rFonts w:ascii="Arial" w:hAnsi="Arial" w:cs="Arial"/>
        </w:rPr>
        <w:t xml:space="preserve">Už vėlavimą pristatyti </w:t>
      </w:r>
      <w:r w:rsidR="00ED0307" w:rsidRPr="6C33F73A">
        <w:rPr>
          <w:rFonts w:ascii="Arial" w:hAnsi="Arial" w:cs="Arial"/>
        </w:rPr>
        <w:t>Pirkimo sąlygas atitinkančias Prekes</w:t>
      </w:r>
      <w:r w:rsidRPr="6C33F73A">
        <w:rPr>
          <w:rFonts w:ascii="Arial" w:hAnsi="Arial" w:cs="Arial"/>
        </w:rPr>
        <w:t xml:space="preserve"> per </w:t>
      </w:r>
      <w:r w:rsidR="00BB35C4">
        <w:rPr>
          <w:rFonts w:ascii="Arial" w:hAnsi="Arial" w:cs="Arial"/>
        </w:rPr>
        <w:t>Techninėje specifikacijoje</w:t>
      </w:r>
      <w:r w:rsidRPr="6C33F73A">
        <w:rPr>
          <w:rFonts w:ascii="Arial" w:hAnsi="Arial" w:cs="Arial"/>
        </w:rPr>
        <w:t xml:space="preserve"> nustatytą terminą Tiekėjas, Pirkėjui pareikalavus, moka Pirkėjui </w:t>
      </w:r>
      <w:r w:rsidR="0078798E">
        <w:rPr>
          <w:rFonts w:ascii="Arial" w:hAnsi="Arial" w:cs="Arial"/>
        </w:rPr>
        <w:t xml:space="preserve">100,00 </w:t>
      </w:r>
      <w:r w:rsidR="00042278" w:rsidRPr="00883989">
        <w:rPr>
          <w:rFonts w:ascii="Arial" w:hAnsi="Arial" w:cs="Arial"/>
        </w:rPr>
        <w:t>EUR</w:t>
      </w:r>
      <w:r w:rsidRPr="00883989">
        <w:rPr>
          <w:rFonts w:ascii="Arial" w:hAnsi="Arial" w:cs="Arial"/>
        </w:rPr>
        <w:t xml:space="preserve"> </w:t>
      </w:r>
      <w:r w:rsidR="00883989" w:rsidRPr="00883989">
        <w:rPr>
          <w:rFonts w:ascii="Arial" w:hAnsi="Arial" w:cs="Arial"/>
          <w:i/>
          <w:iCs/>
        </w:rPr>
        <w:t>(</w:t>
      </w:r>
      <w:r w:rsidR="003763E7" w:rsidRPr="009624F3">
        <w:rPr>
          <w:rFonts w:ascii="Arial" w:hAnsi="Arial" w:cs="Arial"/>
        </w:rPr>
        <w:t xml:space="preserve">vieno </w:t>
      </w:r>
      <w:r w:rsidR="00883989" w:rsidRPr="009624F3">
        <w:rPr>
          <w:rFonts w:ascii="Arial" w:hAnsi="Arial" w:cs="Arial"/>
        </w:rPr>
        <w:t>šimt</w:t>
      </w:r>
      <w:r w:rsidR="003339F5" w:rsidRPr="009624F3">
        <w:rPr>
          <w:rFonts w:ascii="Arial" w:hAnsi="Arial" w:cs="Arial"/>
        </w:rPr>
        <w:t>o</w:t>
      </w:r>
      <w:r w:rsidR="00883989" w:rsidRPr="009624F3">
        <w:rPr>
          <w:rFonts w:ascii="Arial" w:hAnsi="Arial" w:cs="Arial"/>
        </w:rPr>
        <w:t xml:space="preserve"> eurų</w:t>
      </w:r>
      <w:r w:rsidR="003339F5" w:rsidRPr="009624F3">
        <w:rPr>
          <w:rFonts w:ascii="Arial" w:hAnsi="Arial" w:cs="Arial"/>
        </w:rPr>
        <w:t xml:space="preserve"> 00 centų</w:t>
      </w:r>
      <w:r w:rsidR="00883989" w:rsidRPr="009624F3">
        <w:rPr>
          <w:rFonts w:ascii="Arial" w:hAnsi="Arial" w:cs="Arial"/>
        </w:rPr>
        <w:t>)</w:t>
      </w:r>
      <w:r w:rsidR="00883989" w:rsidRPr="00883989">
        <w:rPr>
          <w:rFonts w:ascii="Arial" w:hAnsi="Arial" w:cs="Arial"/>
        </w:rPr>
        <w:t xml:space="preserve"> </w:t>
      </w:r>
      <w:r w:rsidRPr="00883989">
        <w:rPr>
          <w:rFonts w:ascii="Arial" w:hAnsi="Arial" w:cs="Arial"/>
        </w:rPr>
        <w:t xml:space="preserve">dydžio baudą už kiekvieną uždelstą </w:t>
      </w:r>
      <w:r w:rsidR="00F41E65" w:rsidRPr="00883989">
        <w:rPr>
          <w:rFonts w:ascii="Arial" w:hAnsi="Arial" w:cs="Arial"/>
        </w:rPr>
        <w:t>D</w:t>
      </w:r>
      <w:r w:rsidR="0EDD86DA" w:rsidRPr="00883989">
        <w:rPr>
          <w:rFonts w:ascii="Arial" w:hAnsi="Arial" w:cs="Arial"/>
        </w:rPr>
        <w:t>ieną</w:t>
      </w:r>
      <w:r w:rsidR="00EC038C" w:rsidRPr="00883989">
        <w:rPr>
          <w:rFonts w:ascii="Arial" w:hAnsi="Arial" w:cs="Arial"/>
        </w:rPr>
        <w:t>.</w:t>
      </w:r>
      <w:r w:rsidRPr="00883989">
        <w:rPr>
          <w:rFonts w:ascii="Arial" w:hAnsi="Arial" w:cs="Arial"/>
        </w:rPr>
        <w:t xml:space="preserve"> </w:t>
      </w:r>
    </w:p>
    <w:p w14:paraId="759D939A" w14:textId="3DFB1F20" w:rsidR="0044221C" w:rsidRPr="0044221C" w:rsidRDefault="0044221C" w:rsidP="002B10D6">
      <w:pPr>
        <w:numPr>
          <w:ilvl w:val="1"/>
          <w:numId w:val="6"/>
        </w:numPr>
        <w:ind w:left="567" w:hanging="567"/>
        <w:jc w:val="both"/>
        <w:rPr>
          <w:rFonts w:ascii="Arial" w:hAnsi="Arial" w:cs="Arial"/>
        </w:rPr>
      </w:pPr>
      <w:r w:rsidRPr="002B10D6">
        <w:rPr>
          <w:rFonts w:ascii="Arial" w:hAnsi="Arial" w:cs="Arial"/>
        </w:rPr>
        <w:t>Už nustatytų Prekių trūkumų nepašalinimą per Techninė</w:t>
      </w:r>
      <w:r>
        <w:rPr>
          <w:rFonts w:ascii="Arial" w:hAnsi="Arial" w:cs="Arial"/>
        </w:rPr>
        <w:t>je</w:t>
      </w:r>
      <w:r w:rsidRPr="002B10D6">
        <w:rPr>
          <w:rFonts w:ascii="Arial" w:hAnsi="Arial" w:cs="Arial"/>
        </w:rPr>
        <w:t xml:space="preserve"> specifikacijo</w:t>
      </w:r>
      <w:r>
        <w:rPr>
          <w:rFonts w:ascii="Arial" w:hAnsi="Arial" w:cs="Arial"/>
        </w:rPr>
        <w:t>je</w:t>
      </w:r>
      <w:r w:rsidRPr="002B10D6">
        <w:rPr>
          <w:rFonts w:ascii="Arial" w:hAnsi="Arial" w:cs="Arial"/>
        </w:rPr>
        <w:t xml:space="preserve"> nustatytą terminą Tiekėjas, Pirkėjui pareikalavus, moka Pirkėjui 0,05 procentų nuo trūkumų turinčių Prekių kainos dydžio delspinigius už kiekvieną uždelstą dieną (tačiau bet kokiu atveju ne mažiau kaip 100,00 EUR (vieną šimtą eurų 00 ct)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7CDC6A2" w14:textId="77777777" w:rsidR="00883989" w:rsidRDefault="00771B15" w:rsidP="00883989">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Start w:id="6" w:name="_Hlk22896638"/>
      <w:bookmarkEnd w:id="5"/>
    </w:p>
    <w:p w14:paraId="4CFB2E16" w14:textId="2CC7EB48" w:rsidR="00883989" w:rsidRDefault="00883989" w:rsidP="00883989">
      <w:pPr>
        <w:numPr>
          <w:ilvl w:val="1"/>
          <w:numId w:val="22"/>
        </w:numPr>
        <w:ind w:left="567" w:hanging="567"/>
        <w:jc w:val="both"/>
        <w:rPr>
          <w:rFonts w:ascii="Arial" w:hAnsi="Arial" w:cs="Arial"/>
          <w:iCs/>
        </w:rPr>
      </w:pPr>
      <w:r w:rsidRPr="00883989">
        <w:rPr>
          <w:rFonts w:ascii="Arial" w:eastAsia="Arial" w:hAnsi="Arial" w:cs="Arial"/>
          <w:iCs/>
        </w:rPr>
        <w:t xml:space="preserve">Sutartis įsigalioja nuo jos abipusio pasirašymo dienos. Prekių tiekimo terminas yra </w:t>
      </w:r>
      <w:r>
        <w:rPr>
          <w:rFonts w:ascii="Arial" w:eastAsia="Arial" w:hAnsi="Arial" w:cs="Arial"/>
          <w:iCs/>
        </w:rPr>
        <w:t>24</w:t>
      </w:r>
      <w:r w:rsidRPr="00883989">
        <w:rPr>
          <w:rFonts w:ascii="Arial" w:eastAsia="Arial" w:hAnsi="Arial" w:cs="Arial"/>
          <w:iCs/>
        </w:rPr>
        <w:t xml:space="preserve"> (</w:t>
      </w:r>
      <w:r>
        <w:rPr>
          <w:rFonts w:ascii="Arial" w:eastAsia="Arial" w:hAnsi="Arial" w:cs="Arial"/>
          <w:iCs/>
        </w:rPr>
        <w:t>dvidešimt keturi</w:t>
      </w:r>
      <w:r w:rsidRPr="00883989">
        <w:rPr>
          <w:rFonts w:ascii="Arial" w:eastAsia="Arial" w:hAnsi="Arial" w:cs="Arial"/>
          <w:iCs/>
        </w:rPr>
        <w:t xml:space="preserve">) mėnesiai nuo Sutarties įsigaliojimo dienos. Maksimalus Sutarties galiojimo terminas yra </w:t>
      </w:r>
      <w:r>
        <w:rPr>
          <w:rFonts w:ascii="Arial" w:eastAsia="Arial" w:hAnsi="Arial" w:cs="Arial"/>
          <w:iCs/>
        </w:rPr>
        <w:t>26</w:t>
      </w:r>
      <w:r w:rsidRPr="00883989">
        <w:rPr>
          <w:rFonts w:ascii="Arial" w:eastAsia="Arial" w:hAnsi="Arial" w:cs="Arial"/>
          <w:iCs/>
        </w:rPr>
        <w:t xml:space="preserve"> (</w:t>
      </w:r>
      <w:r>
        <w:rPr>
          <w:rFonts w:ascii="Arial" w:eastAsia="Arial" w:hAnsi="Arial" w:cs="Arial"/>
          <w:iCs/>
        </w:rPr>
        <w:t>dvidešimt šeši</w:t>
      </w:r>
      <w:r w:rsidRPr="00883989">
        <w:rPr>
          <w:rFonts w:ascii="Arial" w:eastAsia="Arial" w:hAnsi="Arial" w:cs="Arial"/>
          <w:iCs/>
        </w:rPr>
        <w:t xml:space="preserve">) mėnesiai, t. y. </w:t>
      </w:r>
      <w:r>
        <w:rPr>
          <w:rFonts w:ascii="Arial" w:eastAsia="Arial" w:hAnsi="Arial" w:cs="Arial"/>
          <w:iCs/>
        </w:rPr>
        <w:t>24</w:t>
      </w:r>
      <w:r w:rsidRPr="00883989">
        <w:rPr>
          <w:rFonts w:ascii="Arial" w:eastAsia="Arial" w:hAnsi="Arial" w:cs="Arial"/>
          <w:iCs/>
        </w:rPr>
        <w:t xml:space="preserve"> (</w:t>
      </w:r>
      <w:r>
        <w:rPr>
          <w:rFonts w:ascii="Arial" w:eastAsia="Arial" w:hAnsi="Arial" w:cs="Arial"/>
          <w:iCs/>
        </w:rPr>
        <w:t>dvidešimt keturi</w:t>
      </w:r>
      <w:r w:rsidRPr="00883989">
        <w:rPr>
          <w:rFonts w:ascii="Arial" w:eastAsia="Arial" w:hAnsi="Arial" w:cs="Arial"/>
          <w:iCs/>
        </w:rPr>
        <w:t>)  mėnesiai Prekių tiekimo laikotarpis ir 2 (du) mėnesiai galutiniam atsiskaitymui tarp Šalių už tinkamai patiektas Prekes ir pritaikytas sankcijas.</w:t>
      </w:r>
    </w:p>
    <w:p w14:paraId="07449A14" w14:textId="03EBC5CF" w:rsidR="00883989" w:rsidRPr="00883989" w:rsidRDefault="00883989" w:rsidP="00883989">
      <w:pPr>
        <w:numPr>
          <w:ilvl w:val="1"/>
          <w:numId w:val="22"/>
        </w:numPr>
        <w:ind w:left="567" w:hanging="567"/>
        <w:jc w:val="both"/>
        <w:rPr>
          <w:rFonts w:ascii="Arial" w:hAnsi="Arial" w:cs="Arial"/>
          <w:iCs/>
        </w:rPr>
      </w:pPr>
      <w:r w:rsidRPr="00883989">
        <w:rPr>
          <w:rFonts w:ascii="Arial" w:eastAsia="Arial" w:hAnsi="Arial" w:cs="Arial"/>
        </w:rPr>
        <w:t>Jei Sutarties galiojimo laikotarpiu yra išperkama Prekių už Sutarties SD 2.</w:t>
      </w:r>
      <w:r>
        <w:rPr>
          <w:rFonts w:ascii="Arial" w:eastAsia="Arial" w:hAnsi="Arial" w:cs="Arial"/>
          <w:lang w:val="en-US"/>
        </w:rPr>
        <w:t>1</w:t>
      </w:r>
      <w:r w:rsidRPr="00883989">
        <w:rPr>
          <w:rFonts w:ascii="Arial" w:eastAsia="Arial" w:hAnsi="Arial" w:cs="Arial"/>
        </w:rPr>
        <w:t>. punkte nurodytą bendrą Sutarties kainą</w:t>
      </w:r>
      <w:bookmarkEnd w:id="6"/>
      <w:r w:rsidRPr="00883989">
        <w:rPr>
          <w:rFonts w:ascii="Arial" w:eastAsia="Arial" w:hAnsi="Arial" w:cs="Arial"/>
          <w:i/>
        </w:rPr>
        <w:t xml:space="preserve">, </w:t>
      </w:r>
      <w:r w:rsidRPr="00883989">
        <w:rPr>
          <w:rFonts w:ascii="Arial" w:eastAsia="Arial" w:hAnsi="Arial" w:cs="Arial"/>
          <w:iCs/>
        </w:rPr>
        <w:t xml:space="preserve">Sutartis nustoja 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6BD8082C" w:rsidR="00957D63" w:rsidRPr="008A27F3" w:rsidRDefault="00957D63" w:rsidP="00883989">
      <w:pPr>
        <w:pStyle w:val="ListParagraph"/>
        <w:numPr>
          <w:ilvl w:val="0"/>
          <w:numId w:val="23"/>
        </w:numPr>
        <w:shd w:val="clear" w:color="auto" w:fill="DBE5F1" w:themeFill="accent1" w:themeFillTint="33"/>
        <w:spacing w:before="240" w:after="240"/>
        <w:ind w:left="284"/>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B6E96E0"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E62310" w:rsidRPr="00ED16C1">
        <w:rPr>
          <w:rFonts w:ascii="Arial" w:hAnsi="Arial" w:cs="Arial"/>
        </w:rPr>
        <w:t xml:space="preserve"> </w:t>
      </w:r>
    </w:p>
    <w:p w14:paraId="47949C04" w14:textId="0EC70698"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883989">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0DD795B9" w14:textId="77777777" w:rsidR="00883989" w:rsidRPr="00190BC3" w:rsidRDefault="00883989" w:rsidP="00883989">
      <w:pPr>
        <w:pStyle w:val="BodyTextIndent"/>
        <w:numPr>
          <w:ilvl w:val="2"/>
          <w:numId w:val="29"/>
        </w:numPr>
        <w:spacing w:line="259" w:lineRule="auto"/>
        <w:rPr>
          <w:rFonts w:ascii="Arial" w:hAnsi="Arial" w:cs="Arial"/>
          <w:sz w:val="20"/>
        </w:rPr>
      </w:pPr>
      <w:bookmarkStart w:id="8" w:name="_Ref322960634"/>
      <w:r w:rsidRPr="00190BC3">
        <w:rPr>
          <w:rFonts w:ascii="Arial" w:hAnsi="Arial" w:cs="Arial"/>
          <w:sz w:val="20"/>
        </w:rPr>
        <w:t>Priedas Nr. 7. – Pirkimo objektui keliami darniųjų pirkimų reikalavimai</w:t>
      </w:r>
      <w:r w:rsidRPr="00190BC3">
        <w:rPr>
          <w:rFonts w:ascii="Arial" w:hAnsi="Arial" w:cs="Arial"/>
          <w:i/>
          <w:iCs/>
          <w:sz w:val="20"/>
        </w:rPr>
        <w:t xml:space="preserve">; </w:t>
      </w:r>
    </w:p>
    <w:p w14:paraId="22978212" w14:textId="77777777" w:rsidR="00883989" w:rsidRPr="00190BC3" w:rsidRDefault="00883989" w:rsidP="00883989">
      <w:pPr>
        <w:pStyle w:val="BodyTextIndent"/>
        <w:numPr>
          <w:ilvl w:val="2"/>
          <w:numId w:val="29"/>
        </w:numPr>
        <w:spacing w:line="259" w:lineRule="auto"/>
        <w:rPr>
          <w:rFonts w:ascii="Arial" w:hAnsi="Arial" w:cs="Arial"/>
          <w:sz w:val="20"/>
        </w:rPr>
      </w:pPr>
      <w:r w:rsidRPr="00190BC3">
        <w:rPr>
          <w:rFonts w:ascii="Arial" w:hAnsi="Arial" w:cs="Arial"/>
          <w:sz w:val="20"/>
        </w:rPr>
        <w:t xml:space="preserve">Priedas Nr. </w:t>
      </w:r>
      <w:r>
        <w:rPr>
          <w:rFonts w:ascii="Arial" w:hAnsi="Arial" w:cs="Arial"/>
          <w:sz w:val="20"/>
        </w:rPr>
        <w:t>8</w:t>
      </w:r>
      <w:r w:rsidRPr="00190BC3">
        <w:rPr>
          <w:rFonts w:ascii="Arial" w:hAnsi="Arial" w:cs="Arial"/>
          <w:sz w:val="20"/>
        </w:rPr>
        <w:t>.</w:t>
      </w:r>
      <w:r>
        <w:rPr>
          <w:rFonts w:ascii="Arial" w:hAnsi="Arial" w:cs="Arial"/>
          <w:sz w:val="20"/>
        </w:rPr>
        <w:t xml:space="preserve"> – Prekių atitikties lentelė.</w:t>
      </w:r>
    </w:p>
    <w:p w14:paraId="1D92BF22" w14:textId="77777777" w:rsidR="00DD7E9A" w:rsidRPr="009624F3" w:rsidRDefault="00DD7E9A" w:rsidP="009624F3">
      <w:pPr>
        <w:pStyle w:val="ListParagraph"/>
        <w:numPr>
          <w:ilvl w:val="0"/>
          <w:numId w:val="23"/>
        </w:numPr>
        <w:shd w:val="clear" w:color="auto" w:fill="DBE5F1" w:themeFill="accent1" w:themeFillTint="33"/>
        <w:spacing w:before="240" w:after="240"/>
        <w:ind w:left="284"/>
        <w:contextualSpacing w:val="0"/>
        <w:rPr>
          <w:rFonts w:ascii="Arial" w:hAnsi="Arial" w:cs="Arial"/>
          <w:b/>
          <w:color w:val="1F497D" w:themeColor="text2"/>
        </w:rPr>
      </w:pPr>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32503182" w:rsidR="00DD054C"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883989">
        <w:rPr>
          <w:rFonts w:ascii="Arial" w:hAnsi="Arial" w:cs="Arial"/>
          <w:sz w:val="20"/>
        </w:rPr>
        <w:t>5</w:t>
      </w:r>
    </w:p>
    <w:p w14:paraId="5BD28675" w14:textId="77777777" w:rsidR="003763E7" w:rsidRPr="00FE027A" w:rsidRDefault="003763E7" w:rsidP="00FE027A">
      <w:pPr>
        <w:pStyle w:val="BodyTextIndent"/>
        <w:spacing w:line="259" w:lineRule="auto"/>
        <w:jc w:val="right"/>
        <w:rPr>
          <w:rFonts w:ascii="Arial" w:hAnsi="Arial" w:cs="Arial"/>
          <w:sz w:val="20"/>
        </w:rPr>
      </w:pPr>
    </w:p>
    <w:p w14:paraId="160FD0F3" w14:textId="72E4DC5A"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7E9D" w14:textId="77777777" w:rsidR="00751A78" w:rsidRDefault="00751A78">
      <w:r>
        <w:separator/>
      </w:r>
    </w:p>
  </w:endnote>
  <w:endnote w:type="continuationSeparator" w:id="0">
    <w:p w14:paraId="4DCA2E02" w14:textId="77777777" w:rsidR="00751A78" w:rsidRDefault="00751A78">
      <w:r>
        <w:continuationSeparator/>
      </w:r>
    </w:p>
  </w:endnote>
  <w:endnote w:type="continuationNotice" w:id="1">
    <w:p w14:paraId="0B86A0C2" w14:textId="77777777" w:rsidR="00751A78" w:rsidRDefault="00751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CB89" w14:textId="77777777" w:rsidR="00751A78" w:rsidRDefault="00751A78">
      <w:r>
        <w:separator/>
      </w:r>
    </w:p>
  </w:footnote>
  <w:footnote w:type="continuationSeparator" w:id="0">
    <w:p w14:paraId="623588B7" w14:textId="77777777" w:rsidR="00751A78" w:rsidRDefault="00751A78">
      <w:r>
        <w:continuationSeparator/>
      </w:r>
    </w:p>
  </w:footnote>
  <w:footnote w:type="continuationNotice" w:id="1">
    <w:p w14:paraId="0FD88B92" w14:textId="77777777" w:rsidR="00751A78" w:rsidRDefault="00751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7"/>
  </w:num>
  <w:num w:numId="8" w16cid:durableId="259685874">
    <w:abstractNumId w:val="1"/>
  </w:num>
  <w:num w:numId="9" w16cid:durableId="373577923">
    <w:abstractNumId w:val="32"/>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3"/>
  </w:num>
  <w:num w:numId="30" w16cid:durableId="1732461213">
    <w:abstractNumId w:val="5"/>
  </w:num>
  <w:num w:numId="31" w16cid:durableId="1155294194">
    <w:abstractNumId w:val="28"/>
  </w:num>
  <w:num w:numId="32" w16cid:durableId="1017578764">
    <w:abstractNumId w:val="29"/>
  </w:num>
  <w:num w:numId="33" w16cid:durableId="1523395162">
    <w:abstractNumId w:val="12"/>
  </w:num>
  <w:num w:numId="34" w16cid:durableId="113332688">
    <w:abstractNumId w:val="14"/>
  </w:num>
  <w:num w:numId="35" w16cid:durableId="1987859386">
    <w:abstractNumId w:val="6"/>
  </w:num>
  <w:num w:numId="36" w16cid:durableId="1402673412">
    <w:abstractNumId w:val="10"/>
  </w:num>
  <w:num w:numId="37" w16cid:durableId="50490357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865"/>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469D"/>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6FD"/>
    <w:rsid w:val="001719E1"/>
    <w:rsid w:val="00171FED"/>
    <w:rsid w:val="001721D1"/>
    <w:rsid w:val="0017224A"/>
    <w:rsid w:val="00172326"/>
    <w:rsid w:val="0017236C"/>
    <w:rsid w:val="001725B1"/>
    <w:rsid w:val="00172E05"/>
    <w:rsid w:val="00173123"/>
    <w:rsid w:val="00173144"/>
    <w:rsid w:val="001734FC"/>
    <w:rsid w:val="00173B55"/>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10D6"/>
    <w:rsid w:val="002B2D46"/>
    <w:rsid w:val="002B402C"/>
    <w:rsid w:val="002B4B03"/>
    <w:rsid w:val="002B5116"/>
    <w:rsid w:val="002B56A3"/>
    <w:rsid w:val="002B5F23"/>
    <w:rsid w:val="002B5FDA"/>
    <w:rsid w:val="002B6210"/>
    <w:rsid w:val="002B66AC"/>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9F5"/>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4A8"/>
    <w:rsid w:val="003756EA"/>
    <w:rsid w:val="00375BF4"/>
    <w:rsid w:val="00375DCC"/>
    <w:rsid w:val="00375FB5"/>
    <w:rsid w:val="00376269"/>
    <w:rsid w:val="003763E7"/>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7A4"/>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21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372E8"/>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2B9C"/>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3DA"/>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2CE9"/>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8798E"/>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2B2C"/>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34"/>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989"/>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4F3"/>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104"/>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D79C1"/>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3A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558"/>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5C4"/>
    <w:rsid w:val="00BB3B85"/>
    <w:rsid w:val="00BB3B9A"/>
    <w:rsid w:val="00BB40CB"/>
    <w:rsid w:val="00BB450B"/>
    <w:rsid w:val="00BB48BA"/>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0B2"/>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3DF"/>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288E"/>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33B"/>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25D"/>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C6"/>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349A"/>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27D64"/>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 w:type="paragraph" w:customStyle="1" w:styleId="pf0">
    <w:name w:val="pf0"/>
    <w:basedOn w:val="Normal"/>
    <w:rsid w:val="0044221C"/>
    <w:pPr>
      <w:spacing w:before="100" w:beforeAutospacing="1" w:after="100" w:afterAutospacing="1"/>
    </w:pPr>
    <w:rPr>
      <w:sz w:val="24"/>
      <w:szCs w:val="24"/>
      <w:lang w:eastAsia="lt-LT"/>
    </w:rPr>
  </w:style>
  <w:style w:type="character" w:customStyle="1" w:styleId="cf01">
    <w:name w:val="cf01"/>
    <w:basedOn w:val="DefaultParagraphFont"/>
    <w:rsid w:val="0044221C"/>
    <w:rPr>
      <w:rFonts w:ascii="Segoe UI" w:hAnsi="Segoe UI" w:cs="Segoe UI" w:hint="default"/>
      <w:sz w:val="18"/>
      <w:szCs w:val="18"/>
    </w:rPr>
  </w:style>
  <w:style w:type="character" w:customStyle="1" w:styleId="cf11">
    <w:name w:val="cf11"/>
    <w:basedOn w:val="DefaultParagraphFont"/>
    <w:rsid w:val="004422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1236E5"/>
    <w:rsid w:val="00124522"/>
    <w:rsid w:val="00151A4F"/>
    <w:rsid w:val="00151D09"/>
    <w:rsid w:val="00173B55"/>
    <w:rsid w:val="001C5D04"/>
    <w:rsid w:val="001F49E3"/>
    <w:rsid w:val="00202848"/>
    <w:rsid w:val="00211F98"/>
    <w:rsid w:val="0021357F"/>
    <w:rsid w:val="002162C9"/>
    <w:rsid w:val="002248B5"/>
    <w:rsid w:val="00252A3B"/>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372E8"/>
    <w:rsid w:val="00552B9C"/>
    <w:rsid w:val="00562DBB"/>
    <w:rsid w:val="0056333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B2B2C"/>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56222"/>
    <w:rsid w:val="009621E2"/>
    <w:rsid w:val="00987179"/>
    <w:rsid w:val="009D70DB"/>
    <w:rsid w:val="009E66E2"/>
    <w:rsid w:val="009F683A"/>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E6E3F"/>
    <w:rsid w:val="00CF4536"/>
    <w:rsid w:val="00D31A4F"/>
    <w:rsid w:val="00D31B37"/>
    <w:rsid w:val="00D36A6F"/>
    <w:rsid w:val="00D37008"/>
    <w:rsid w:val="00D8225D"/>
    <w:rsid w:val="00DA3B6A"/>
    <w:rsid w:val="00DA5DFA"/>
    <w:rsid w:val="00DA6AC6"/>
    <w:rsid w:val="00DC0252"/>
    <w:rsid w:val="00DD1EB4"/>
    <w:rsid w:val="00DD4DDB"/>
    <w:rsid w:val="00DE371C"/>
    <w:rsid w:val="00DF3CC2"/>
    <w:rsid w:val="00DF48AC"/>
    <w:rsid w:val="00E26C6B"/>
    <w:rsid w:val="00E26D64"/>
    <w:rsid w:val="00E30A40"/>
    <w:rsid w:val="00E3795E"/>
    <w:rsid w:val="00E521B8"/>
    <w:rsid w:val="00E64E1E"/>
    <w:rsid w:val="00E70E81"/>
    <w:rsid w:val="00E9349A"/>
    <w:rsid w:val="00E9789C"/>
    <w:rsid w:val="00EA3618"/>
    <w:rsid w:val="00EC1F54"/>
    <w:rsid w:val="00ED1DD7"/>
    <w:rsid w:val="00ED7695"/>
    <w:rsid w:val="00EF43AB"/>
    <w:rsid w:val="00EF4993"/>
    <w:rsid w:val="00F22370"/>
    <w:rsid w:val="00F27D64"/>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6222"/>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documentManagement/types"/>
    <ds:schemaRef ds:uri="http://purl.org/dc/dcmitype/"/>
    <ds:schemaRef ds:uri="c805fdab-8b3a-422e-bd85-ae5a2d26477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46C67B90-7491-4432-A4F0-460B6AD3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132</TotalTime>
  <Pages>6</Pages>
  <Words>1206</Words>
  <Characters>8767</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9954</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33</cp:revision>
  <cp:lastPrinted>2014-04-16T02:55:00Z</cp:lastPrinted>
  <dcterms:created xsi:type="dcterms:W3CDTF">2025-10-22T11:31:00Z</dcterms:created>
  <dcterms:modified xsi:type="dcterms:W3CDTF">2025-12-01T06:34:00Z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ies>
</file>